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2E" w:rsidRDefault="00502D2E" w:rsidP="00502D2E">
      <w:pPr>
        <w:pStyle w:val="Normal1"/>
        <w:jc w:val="center"/>
      </w:pPr>
      <w:bookmarkStart w:id="0" w:name="_GoBack"/>
      <w:bookmarkEnd w:id="0"/>
      <w:r>
        <w:rPr>
          <w:b/>
          <w:sz w:val="28"/>
          <w:szCs w:val="28"/>
        </w:rPr>
        <w:t>VREMENIK PISANIH PROVJERA ZNANJA U ŠKOLSKOJ GODINI 2015./2016.</w:t>
      </w:r>
    </w:p>
    <w:p w:rsidR="00502D2E" w:rsidRDefault="00502D2E" w:rsidP="00502D2E">
      <w:pPr>
        <w:pStyle w:val="Normal1"/>
      </w:pPr>
      <w:r>
        <w:rPr>
          <w:b/>
          <w:sz w:val="28"/>
          <w:szCs w:val="28"/>
        </w:rPr>
        <w:t>RAZREDNA NASTAVA</w:t>
      </w:r>
    </w:p>
    <w:p w:rsidR="00502D2E" w:rsidRDefault="00502D2E" w:rsidP="00502D2E">
      <w:pPr>
        <w:pStyle w:val="Normal1"/>
      </w:pPr>
      <w:r>
        <w:rPr>
          <w:b/>
          <w:sz w:val="28"/>
          <w:szCs w:val="28"/>
        </w:rPr>
        <w:t xml:space="preserve">RAZRED: 4. PO </w:t>
      </w:r>
      <w:proofErr w:type="spellStart"/>
      <w:r>
        <w:rPr>
          <w:b/>
          <w:sz w:val="28"/>
          <w:szCs w:val="28"/>
        </w:rPr>
        <w:t>Ližnjan</w:t>
      </w:r>
      <w:proofErr w:type="spellEnd"/>
    </w:p>
    <w:p w:rsidR="00502D2E" w:rsidRDefault="00502D2E" w:rsidP="00502D2E">
      <w:pPr>
        <w:pStyle w:val="Normal1"/>
      </w:pPr>
      <w:r>
        <w:rPr>
          <w:b/>
          <w:sz w:val="28"/>
          <w:szCs w:val="28"/>
        </w:rPr>
        <w:t xml:space="preserve">RAZREDNICA:Tatjana </w:t>
      </w:r>
      <w:proofErr w:type="spellStart"/>
      <w:r>
        <w:rPr>
          <w:b/>
          <w:sz w:val="28"/>
          <w:szCs w:val="28"/>
        </w:rPr>
        <w:t>Pavlić</w:t>
      </w:r>
      <w:proofErr w:type="spellEnd"/>
    </w:p>
    <w:tbl>
      <w:tblPr>
        <w:tblStyle w:val="3"/>
        <w:tblW w:w="142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44"/>
        <w:gridCol w:w="1234"/>
        <w:gridCol w:w="1323"/>
        <w:gridCol w:w="1306"/>
        <w:gridCol w:w="1339"/>
        <w:gridCol w:w="1305"/>
        <w:gridCol w:w="1248"/>
        <w:gridCol w:w="1273"/>
        <w:gridCol w:w="1292"/>
        <w:gridCol w:w="1291"/>
        <w:gridCol w:w="1065"/>
      </w:tblGrid>
      <w:tr w:rsidR="00502D2E" w:rsidTr="00E12C2A">
        <w:trPr>
          <w:gridAfter w:val="1"/>
          <w:wAfter w:w="1065" w:type="dxa"/>
          <w:trHeight w:val="360"/>
        </w:trPr>
        <w:tc>
          <w:tcPr>
            <w:tcW w:w="13155" w:type="dxa"/>
            <w:gridSpan w:val="10"/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b/>
                <w:sz w:val="24"/>
                <w:szCs w:val="24"/>
              </w:rPr>
              <w:t>MJESECI</w:t>
            </w:r>
          </w:p>
        </w:tc>
      </w:tr>
      <w:tr w:rsidR="00502D2E" w:rsidTr="00E12C2A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b/>
                <w:sz w:val="24"/>
                <w:szCs w:val="24"/>
              </w:rPr>
              <w:t>PREDMETI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4"/>
                <w:szCs w:val="24"/>
              </w:rPr>
              <w:t>lipanj</w:t>
            </w:r>
          </w:p>
        </w:tc>
      </w:tr>
      <w:tr w:rsidR="00502D2E" w:rsidTr="00E12C2A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8"/>
                <w:szCs w:val="28"/>
              </w:rPr>
              <w:t>22.9.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8"/>
                <w:szCs w:val="28"/>
              </w:rPr>
              <w:t>23.10.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8"/>
                <w:szCs w:val="28"/>
              </w:rPr>
              <w:t>20.11.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8"/>
                <w:szCs w:val="28"/>
              </w:rPr>
              <w:t>21.12.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  <w:r>
              <w:t>27.1.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  <w:r>
              <w:t>25.2.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  <w:r>
              <w:t>10.3.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  <w:r>
              <w:t>21.4.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  <w:r>
              <w:t>19.5.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</w:p>
        </w:tc>
      </w:tr>
      <w:tr w:rsidR="00502D2E" w:rsidTr="00E12C2A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</w:p>
        </w:tc>
      </w:tr>
      <w:tr w:rsidR="00502D2E" w:rsidTr="00E12C2A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4"/>
                <w:szCs w:val="24"/>
              </w:rPr>
              <w:t>Njemački jezik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8"/>
                <w:szCs w:val="28"/>
              </w:rPr>
              <w:t>9.11.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  <w:r>
              <w:t>29.2.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  <w:r>
              <w:t>8.4.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  <w:r>
              <w:t>16.5.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</w:p>
        </w:tc>
      </w:tr>
      <w:tr w:rsidR="00502D2E" w:rsidTr="00E12C2A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8"/>
                <w:szCs w:val="28"/>
              </w:rPr>
              <w:t>30.9.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8"/>
                <w:szCs w:val="28"/>
              </w:rPr>
              <w:t>30.10.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8"/>
                <w:szCs w:val="28"/>
              </w:rPr>
              <w:t>27.11.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8"/>
                <w:szCs w:val="28"/>
              </w:rPr>
              <w:t>18.12.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  <w:r>
              <w:t>3.2.</w:t>
            </w:r>
          </w:p>
          <w:p w:rsidR="00502D2E" w:rsidRDefault="00502D2E" w:rsidP="00E12C2A">
            <w:pPr>
              <w:pStyle w:val="Normal1"/>
              <w:jc w:val="center"/>
            </w:pPr>
            <w:r>
              <w:t>19.2.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  <w:r>
              <w:t>17.3.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  <w:r>
              <w:t>7.4.</w:t>
            </w:r>
          </w:p>
          <w:p w:rsidR="00502D2E" w:rsidRDefault="00502D2E" w:rsidP="00E12C2A">
            <w:pPr>
              <w:pStyle w:val="Normal1"/>
              <w:jc w:val="center"/>
            </w:pPr>
            <w:r>
              <w:t>28.4.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  <w:r>
              <w:t>13.5.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</w:p>
        </w:tc>
      </w:tr>
      <w:tr w:rsidR="00502D2E" w:rsidTr="00E12C2A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8"/>
                <w:szCs w:val="28"/>
              </w:rPr>
              <w:t>21.10.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8"/>
                <w:szCs w:val="28"/>
              </w:rPr>
              <w:t>10.11.</w:t>
            </w:r>
          </w:p>
          <w:p w:rsidR="00502D2E" w:rsidRDefault="00502D2E" w:rsidP="00E12C2A">
            <w:pPr>
              <w:pStyle w:val="Normal1"/>
              <w:jc w:val="center"/>
            </w:pPr>
            <w:r>
              <w:rPr>
                <w:sz w:val="28"/>
                <w:szCs w:val="28"/>
              </w:rPr>
              <w:t>26.11.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8"/>
                <w:szCs w:val="28"/>
              </w:rPr>
              <w:t>17.12.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  <w:r>
              <w:t>28.1.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  <w:r>
              <w:t>18.2.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  <w:r>
              <w:t>16.3.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  <w:r>
              <w:t>27.4.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  <w:r>
              <w:t>25.5.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E" w:rsidRDefault="00502D2E" w:rsidP="00E12C2A">
            <w:pPr>
              <w:pStyle w:val="Normal1"/>
              <w:jc w:val="center"/>
            </w:pPr>
          </w:p>
        </w:tc>
      </w:tr>
    </w:tbl>
    <w:p w:rsidR="00502D2E" w:rsidRDefault="00502D2E" w:rsidP="00502D2E">
      <w:pPr>
        <w:pStyle w:val="Normal1"/>
      </w:pPr>
    </w:p>
    <w:p w:rsidR="00502D2E" w:rsidRDefault="00502D2E" w:rsidP="00502D2E">
      <w:pPr>
        <w:pStyle w:val="Normal1"/>
      </w:pPr>
    </w:p>
    <w:p w:rsidR="00502D2E" w:rsidRDefault="00502D2E" w:rsidP="00502D2E">
      <w:pPr>
        <w:pStyle w:val="Normal1"/>
      </w:pPr>
    </w:p>
    <w:p w:rsidR="00502D2E" w:rsidRDefault="00502D2E" w:rsidP="00502D2E">
      <w:pPr>
        <w:pStyle w:val="Normal1"/>
      </w:pPr>
    </w:p>
    <w:p w:rsidR="00502D2E" w:rsidRDefault="00502D2E" w:rsidP="00502D2E">
      <w:pPr>
        <w:pStyle w:val="Normal1"/>
      </w:pPr>
    </w:p>
    <w:p w:rsidR="00502D2E" w:rsidRDefault="00502D2E" w:rsidP="00502D2E">
      <w:pPr>
        <w:pStyle w:val="Normal1"/>
      </w:pPr>
    </w:p>
    <w:p w:rsidR="00502D2E" w:rsidRDefault="00502D2E" w:rsidP="00502D2E">
      <w:pPr>
        <w:pStyle w:val="Normal1"/>
      </w:pPr>
    </w:p>
    <w:p w:rsidR="00502D2E" w:rsidRDefault="00502D2E" w:rsidP="00502D2E">
      <w:pPr>
        <w:pStyle w:val="Normal1"/>
      </w:pPr>
      <w:r>
        <w:rPr>
          <w:b/>
          <w:sz w:val="28"/>
          <w:szCs w:val="28"/>
        </w:rPr>
        <w:t>IZBORNI PREDMETI:</w:t>
      </w:r>
    </w:p>
    <w:tbl>
      <w:tblPr>
        <w:tblStyle w:val="2"/>
        <w:tblW w:w="142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32"/>
        <w:gridCol w:w="1272"/>
        <w:gridCol w:w="1282"/>
        <w:gridCol w:w="1281"/>
        <w:gridCol w:w="1284"/>
        <w:gridCol w:w="1281"/>
        <w:gridCol w:w="1279"/>
        <w:gridCol w:w="1277"/>
        <w:gridCol w:w="1279"/>
        <w:gridCol w:w="1279"/>
        <w:gridCol w:w="1274"/>
      </w:tblGrid>
      <w:tr w:rsidR="00502D2E" w:rsidTr="00E12C2A">
        <w:trPr>
          <w:gridAfter w:val="1"/>
          <w:wAfter w:w="1274" w:type="dxa"/>
          <w:trHeight w:val="360"/>
        </w:trPr>
        <w:tc>
          <w:tcPr>
            <w:tcW w:w="12946" w:type="dxa"/>
            <w:gridSpan w:val="10"/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MJESECI</w:t>
            </w:r>
          </w:p>
        </w:tc>
      </w:tr>
      <w:tr w:rsidR="00502D2E" w:rsidTr="00E12C2A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4"/>
                <w:szCs w:val="24"/>
              </w:rPr>
              <w:t>lipanj</w:t>
            </w:r>
          </w:p>
        </w:tc>
      </w:tr>
      <w:tr w:rsidR="00502D2E" w:rsidTr="00E12C2A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4"/>
                <w:szCs w:val="24"/>
              </w:rPr>
              <w:t>Talijanski jezik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8"/>
                <w:szCs w:val="28"/>
              </w:rPr>
              <w:t>15.12.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t>1.3.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t>3.5.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</w:tr>
      <w:tr w:rsidR="00502D2E" w:rsidTr="00E12C2A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4"/>
                <w:szCs w:val="24"/>
              </w:rPr>
              <w:t>Katolički vjeronauk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</w:tr>
      <w:tr w:rsidR="00502D2E" w:rsidTr="00E12C2A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4"/>
                <w:szCs w:val="24"/>
              </w:rPr>
              <w:t>Islamski vjeronauk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</w:tr>
      <w:tr w:rsidR="00502D2E" w:rsidTr="00E12C2A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8"/>
                <w:szCs w:val="28"/>
              </w:rPr>
              <w:t>27.10.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8"/>
                <w:szCs w:val="28"/>
              </w:rPr>
              <w:t>11.12.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t>4.3.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t>26.4.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t>27.5.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</w:tr>
      <w:tr w:rsidR="00502D2E" w:rsidTr="00E12C2A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sz w:val="24"/>
                <w:szCs w:val="24"/>
              </w:rPr>
              <w:t>Albanski jezik- model C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E" w:rsidRDefault="00502D2E" w:rsidP="00E12C2A">
            <w:pPr>
              <w:pStyle w:val="Normal1"/>
              <w:jc w:val="center"/>
            </w:pPr>
          </w:p>
        </w:tc>
      </w:tr>
    </w:tbl>
    <w:p w:rsidR="00502D2E" w:rsidRDefault="00502D2E" w:rsidP="00502D2E">
      <w:pPr>
        <w:pStyle w:val="Normal1"/>
      </w:pPr>
    </w:p>
    <w:p w:rsidR="00502D2E" w:rsidRDefault="00502D2E" w:rsidP="00502D2E">
      <w:pPr>
        <w:pStyle w:val="Normal1"/>
      </w:pPr>
    </w:p>
    <w:p w:rsidR="00502D2E" w:rsidRDefault="00502D2E" w:rsidP="00502D2E">
      <w:pPr>
        <w:pStyle w:val="Normal1"/>
      </w:pPr>
      <w:r>
        <w:rPr>
          <w:b/>
          <w:sz w:val="28"/>
          <w:szCs w:val="28"/>
        </w:rPr>
        <w:t>INDIVIDUALNE INFORMACIJE ZA RODITELJE:</w:t>
      </w:r>
    </w:p>
    <w:tbl>
      <w:tblPr>
        <w:tblStyle w:val="1"/>
        <w:tblW w:w="142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55"/>
        <w:gridCol w:w="3555"/>
        <w:gridCol w:w="3555"/>
        <w:gridCol w:w="3555"/>
      </w:tblGrid>
      <w:tr w:rsidR="00502D2E" w:rsidTr="00E12C2A">
        <w:tc>
          <w:tcPr>
            <w:tcW w:w="3555" w:type="dxa"/>
            <w:vMerge w:val="restart"/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Individualne informacije za roditelje</w:t>
            </w:r>
          </w:p>
        </w:tc>
        <w:tc>
          <w:tcPr>
            <w:tcW w:w="3555" w:type="dxa"/>
            <w:vMerge w:val="restart"/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ujutro</w:t>
            </w:r>
          </w:p>
        </w:tc>
        <w:tc>
          <w:tcPr>
            <w:tcW w:w="3555" w:type="dxa"/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555" w:type="dxa"/>
            <w:shd w:val="clear" w:color="auto" w:fill="DBEEF3"/>
            <w:vAlign w:val="center"/>
          </w:tcPr>
          <w:p w:rsidR="00502D2E" w:rsidRDefault="00502D2E" w:rsidP="00E12C2A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sat</w:t>
            </w:r>
          </w:p>
        </w:tc>
      </w:tr>
    </w:tbl>
    <w:p w:rsidR="005F6B83" w:rsidRDefault="005F6B83"/>
    <w:sectPr w:rsidR="005F6B83" w:rsidSect="00502D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2D2E"/>
    <w:rsid w:val="00190767"/>
    <w:rsid w:val="00502D2E"/>
    <w:rsid w:val="005F6B83"/>
    <w:rsid w:val="009C60BB"/>
    <w:rsid w:val="00B4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2E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502D2E"/>
    <w:rPr>
      <w:rFonts w:ascii="Calibri" w:eastAsia="Calibri" w:hAnsi="Calibri" w:cs="Calibri"/>
      <w:color w:val="000000"/>
      <w:lang w:eastAsia="hr-HR"/>
    </w:rPr>
  </w:style>
  <w:style w:type="table" w:customStyle="1" w:styleId="3">
    <w:name w:val="3"/>
    <w:basedOn w:val="Obinatablica"/>
    <w:rsid w:val="00502D2E"/>
    <w:pPr>
      <w:spacing w:after="0" w:line="240" w:lineRule="auto"/>
    </w:pPr>
    <w:rPr>
      <w:rFonts w:ascii="Calibri" w:eastAsia="Calibri" w:hAnsi="Calibri" w:cs="Calibri"/>
      <w:color w:val="000000"/>
      <w:lang w:eastAsia="hr-H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Obinatablica"/>
    <w:rsid w:val="00502D2E"/>
    <w:pPr>
      <w:spacing w:after="0" w:line="240" w:lineRule="auto"/>
    </w:pPr>
    <w:rPr>
      <w:rFonts w:ascii="Calibri" w:eastAsia="Calibri" w:hAnsi="Calibri" w:cs="Calibri"/>
      <w:color w:val="000000"/>
      <w:lang w:eastAsia="hr-H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Obinatablica"/>
    <w:rsid w:val="00502D2E"/>
    <w:pPr>
      <w:spacing w:after="0" w:line="240" w:lineRule="auto"/>
    </w:pPr>
    <w:rPr>
      <w:rFonts w:ascii="Calibri" w:eastAsia="Calibri" w:hAnsi="Calibri" w:cs="Calibri"/>
      <w:color w:val="000000"/>
      <w:lang w:eastAsia="hr-H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2E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502D2E"/>
    <w:rPr>
      <w:rFonts w:ascii="Calibri" w:eastAsia="Calibri" w:hAnsi="Calibri" w:cs="Calibri"/>
      <w:color w:val="000000"/>
      <w:lang w:eastAsia="hr-HR"/>
    </w:rPr>
  </w:style>
  <w:style w:type="table" w:customStyle="1" w:styleId="3">
    <w:name w:val="3"/>
    <w:basedOn w:val="Obinatablica"/>
    <w:rsid w:val="00502D2E"/>
    <w:pPr>
      <w:spacing w:after="0" w:line="240" w:lineRule="auto"/>
    </w:pPr>
    <w:rPr>
      <w:rFonts w:ascii="Calibri" w:eastAsia="Calibri" w:hAnsi="Calibri" w:cs="Calibri"/>
      <w:color w:val="000000"/>
      <w:lang w:eastAsia="hr-H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Obinatablica"/>
    <w:rsid w:val="00502D2E"/>
    <w:pPr>
      <w:spacing w:after="0" w:line="240" w:lineRule="auto"/>
    </w:pPr>
    <w:rPr>
      <w:rFonts w:ascii="Calibri" w:eastAsia="Calibri" w:hAnsi="Calibri" w:cs="Calibri"/>
      <w:color w:val="000000"/>
      <w:lang w:eastAsia="hr-H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Obinatablica"/>
    <w:rsid w:val="00502D2E"/>
    <w:pPr>
      <w:spacing w:after="0" w:line="240" w:lineRule="auto"/>
    </w:pPr>
    <w:rPr>
      <w:rFonts w:ascii="Calibri" w:eastAsia="Calibri" w:hAnsi="Calibri" w:cs="Calibri"/>
      <w:color w:val="000000"/>
      <w:lang w:eastAsia="hr-HR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0</DocSecurity>
  <Lines>6</Lines>
  <Paragraphs>1</Paragraphs>
  <ScaleCrop>false</ScaleCrop>
  <Company>OŠ dr. Mate Demarina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Hatka</cp:lastModifiedBy>
  <cp:revision>2</cp:revision>
  <dcterms:created xsi:type="dcterms:W3CDTF">2016-02-10T16:14:00Z</dcterms:created>
  <dcterms:modified xsi:type="dcterms:W3CDTF">2016-02-10T16:14:00Z</dcterms:modified>
</cp:coreProperties>
</file>